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694A" w:rsidRDefault="00610D25" w:rsidP="00610D25">
      <w:pPr>
        <w:jc w:val="center"/>
        <w:rPr>
          <w:rFonts w:asciiTheme="majorEastAsia" w:eastAsiaTheme="majorEastAsia" w:hAnsiTheme="majorEastAsia"/>
          <w:b/>
          <w:sz w:val="32"/>
          <w:szCs w:val="32"/>
        </w:rPr>
      </w:pPr>
      <w:r w:rsidRPr="00610D25">
        <w:rPr>
          <w:rFonts w:asciiTheme="majorEastAsia" w:eastAsiaTheme="majorEastAsia" w:hAnsiTheme="majorEastAsia" w:hint="eastAsia"/>
          <w:b/>
          <w:sz w:val="32"/>
          <w:szCs w:val="32"/>
        </w:rPr>
        <w:t>2024年度孵化器统计常见问题解答</w:t>
      </w:r>
    </w:p>
    <w:p w:rsidR="00370AAA" w:rsidRDefault="00370AAA" w:rsidP="00610D25">
      <w:pPr>
        <w:spacing w:beforeLines="50" w:before="156"/>
        <w:ind w:firstLineChars="200" w:firstLine="640"/>
        <w:jc w:val="left"/>
        <w:rPr>
          <w:rFonts w:ascii="仿宋_GB2312" w:eastAsia="仿宋_GB2312" w:hAnsiTheme="majorEastAsia"/>
          <w:sz w:val="32"/>
          <w:szCs w:val="32"/>
        </w:rPr>
      </w:pPr>
      <w:r>
        <w:rPr>
          <w:rFonts w:ascii="仿宋_GB2312" w:eastAsia="仿宋_GB2312" w:hAnsiTheme="majorEastAsia" w:hint="eastAsia"/>
          <w:sz w:val="32"/>
          <w:szCs w:val="32"/>
        </w:rPr>
        <w:t>2024年是每3年一次的火炬统计调查制度报国家统计局审批的年份，根据正在制定的新的科技型企业孵化器管理办法和孵化行业的发展变化，我们对2024年孵化器统计调查制度进行了比较大的修改，根据近期孵化器</w:t>
      </w:r>
      <w:r w:rsidR="00A35810">
        <w:rPr>
          <w:rFonts w:ascii="仿宋_GB2312" w:eastAsia="仿宋_GB2312" w:hAnsiTheme="majorEastAsia" w:hint="eastAsia"/>
          <w:sz w:val="32"/>
          <w:szCs w:val="32"/>
        </w:rPr>
        <w:t>的统计</w:t>
      </w:r>
      <w:r>
        <w:rPr>
          <w:rFonts w:ascii="仿宋_GB2312" w:eastAsia="仿宋_GB2312" w:hAnsiTheme="majorEastAsia" w:hint="eastAsia"/>
          <w:sz w:val="32"/>
          <w:szCs w:val="32"/>
        </w:rPr>
        <w:t>填报时提出的常见问题，我们编写了一个解答列表，希望能有帮助。</w:t>
      </w:r>
    </w:p>
    <w:p w:rsidR="00A35810" w:rsidRPr="00A35810" w:rsidRDefault="00A35810" w:rsidP="00A35810">
      <w:pPr>
        <w:spacing w:beforeLines="50" w:before="156"/>
        <w:ind w:firstLineChars="200" w:firstLine="643"/>
        <w:jc w:val="left"/>
        <w:rPr>
          <w:rFonts w:ascii="仿宋_GB2312" w:eastAsia="仿宋_GB2312" w:hAnsiTheme="majorEastAsia"/>
          <w:b/>
          <w:sz w:val="32"/>
          <w:szCs w:val="32"/>
        </w:rPr>
      </w:pPr>
      <w:r w:rsidRPr="00A35810">
        <w:rPr>
          <w:rFonts w:ascii="仿宋_GB2312" w:eastAsia="仿宋_GB2312" w:hAnsiTheme="majorEastAsia" w:hint="eastAsia"/>
          <w:b/>
          <w:sz w:val="32"/>
          <w:szCs w:val="32"/>
        </w:rPr>
        <w:t>Q</w:t>
      </w:r>
      <w:r w:rsidR="00370AAA" w:rsidRPr="00A35810">
        <w:rPr>
          <w:rFonts w:ascii="仿宋_GB2312" w:eastAsia="仿宋_GB2312" w:hAnsiTheme="majorEastAsia" w:hint="eastAsia"/>
          <w:b/>
          <w:sz w:val="32"/>
          <w:szCs w:val="32"/>
        </w:rPr>
        <w:t>1</w:t>
      </w:r>
      <w:r>
        <w:rPr>
          <w:rFonts w:ascii="仿宋_GB2312" w:eastAsia="仿宋_GB2312" w:hAnsiTheme="majorEastAsia" w:hint="eastAsia"/>
          <w:b/>
          <w:sz w:val="32"/>
          <w:szCs w:val="32"/>
        </w:rPr>
        <w:t>：</w:t>
      </w:r>
      <w:r w:rsidRPr="00A35810">
        <w:rPr>
          <w:rFonts w:ascii="仿宋_GB2312" w:eastAsia="仿宋_GB2312" w:hAnsiTheme="majorEastAsia" w:hint="eastAsia"/>
          <w:b/>
          <w:sz w:val="32"/>
          <w:szCs w:val="32"/>
        </w:rPr>
        <w:t>2024年度孵化器统计的登陆网址是</w:t>
      </w:r>
      <w:r>
        <w:rPr>
          <w:rFonts w:ascii="仿宋_GB2312" w:eastAsia="仿宋_GB2312" w:hAnsiTheme="majorEastAsia" w:hint="eastAsia"/>
          <w:b/>
          <w:sz w:val="32"/>
          <w:szCs w:val="32"/>
        </w:rPr>
        <w:t>什么</w:t>
      </w:r>
      <w:r w:rsidRPr="00A35810">
        <w:rPr>
          <w:rFonts w:ascii="仿宋_GB2312" w:eastAsia="仿宋_GB2312" w:hAnsiTheme="majorEastAsia" w:hint="eastAsia"/>
          <w:b/>
          <w:sz w:val="32"/>
          <w:szCs w:val="32"/>
        </w:rPr>
        <w:t>？账号和密码是多少？</w:t>
      </w:r>
    </w:p>
    <w:p w:rsidR="00787249" w:rsidRDefault="00A35810" w:rsidP="00A35810">
      <w:pPr>
        <w:spacing w:beforeLines="50" w:before="156"/>
        <w:ind w:firstLineChars="200" w:firstLine="643"/>
        <w:jc w:val="left"/>
        <w:rPr>
          <w:rFonts w:ascii="仿宋_GB2312" w:eastAsia="仿宋_GB2312" w:hAnsiTheme="majorEastAsia" w:hint="eastAsia"/>
          <w:sz w:val="32"/>
          <w:szCs w:val="32"/>
        </w:rPr>
      </w:pPr>
      <w:r w:rsidRPr="00A35810">
        <w:rPr>
          <w:rFonts w:ascii="仿宋_GB2312" w:eastAsia="仿宋_GB2312" w:hAnsiTheme="majorEastAsia" w:hint="eastAsia"/>
          <w:b/>
          <w:sz w:val="32"/>
          <w:szCs w:val="32"/>
        </w:rPr>
        <w:t>A1</w:t>
      </w:r>
      <w:r>
        <w:rPr>
          <w:rFonts w:ascii="仿宋_GB2312" w:eastAsia="仿宋_GB2312" w:hAnsiTheme="majorEastAsia" w:hint="eastAsia"/>
          <w:b/>
          <w:sz w:val="32"/>
          <w:szCs w:val="32"/>
        </w:rPr>
        <w:t>：</w:t>
      </w:r>
      <w:r w:rsidR="00610D25">
        <w:rPr>
          <w:rFonts w:ascii="仿宋_GB2312" w:eastAsia="仿宋_GB2312" w:hAnsiTheme="majorEastAsia" w:hint="eastAsia"/>
          <w:sz w:val="32"/>
          <w:szCs w:val="32"/>
        </w:rPr>
        <w:t>火炬中心转隶到工信部后，</w:t>
      </w:r>
      <w:r>
        <w:rPr>
          <w:rFonts w:ascii="仿宋_GB2312" w:eastAsia="仿宋_GB2312" w:hAnsiTheme="majorEastAsia" w:hint="eastAsia"/>
          <w:sz w:val="32"/>
          <w:szCs w:val="32"/>
        </w:rPr>
        <w:t>2024年信息系统服务器从科技部迁移到了工信部，网址发生了变化，新网址是：</w:t>
      </w:r>
      <w:hyperlink r:id="rId7" w:history="1">
        <w:r w:rsidRPr="00B023A7">
          <w:rPr>
            <w:rStyle w:val="a5"/>
            <w:rFonts w:ascii="仿宋_GB2312" w:eastAsia="仿宋_GB2312" w:hAnsiTheme="majorEastAsia"/>
            <w:sz w:val="32"/>
            <w:szCs w:val="32"/>
          </w:rPr>
          <w:t>https://hjrz.chinatorch.org.cn</w:t>
        </w:r>
      </w:hyperlink>
      <w:r>
        <w:rPr>
          <w:rFonts w:ascii="仿宋_GB2312" w:eastAsia="仿宋_GB2312" w:hAnsiTheme="majorEastAsia" w:hint="eastAsia"/>
          <w:sz w:val="32"/>
          <w:szCs w:val="32"/>
        </w:rPr>
        <w:t xml:space="preserve"> ，原有的账号和密码依然有效，如果忘记了账号可以找统计管理人员进行查询，密码可以通过统计管理员进行重置，重置后的密码是</w:t>
      </w:r>
    </w:p>
    <w:p w:rsidR="00A35810" w:rsidRDefault="00D40583" w:rsidP="00787249">
      <w:pPr>
        <w:spacing w:beforeLines="50" w:before="156"/>
        <w:jc w:val="left"/>
        <w:rPr>
          <w:rFonts w:ascii="仿宋_GB2312" w:eastAsia="仿宋_GB2312" w:hAnsiTheme="majorEastAsia"/>
          <w:sz w:val="32"/>
          <w:szCs w:val="32"/>
        </w:rPr>
      </w:pPr>
      <w:bookmarkStart w:id="0" w:name="_GoBack"/>
      <w:bookmarkEnd w:id="0"/>
      <w:r w:rsidRPr="00721A28">
        <w:rPr>
          <w:rFonts w:ascii="Times New Roman" w:eastAsia="仿宋_GB2312" w:hAnsi="Times New Roman" w:cs="Times New Roman"/>
          <w:sz w:val="32"/>
          <w:szCs w:val="32"/>
        </w:rPr>
        <w:t>@2024</w:t>
      </w:r>
      <w:r w:rsidR="00787249" w:rsidRPr="00787249">
        <w:rPr>
          <w:rFonts w:ascii="Times New Roman" w:eastAsia="仿宋_GB2312" w:hAnsi="Times New Roman" w:cs="Times New Roman"/>
          <w:sz w:val="32"/>
          <w:szCs w:val="32"/>
        </w:rPr>
        <w:t xml:space="preserve"> </w:t>
      </w:r>
      <w:r w:rsidR="00787249" w:rsidRPr="00721A28">
        <w:rPr>
          <w:rFonts w:ascii="Times New Roman" w:eastAsia="仿宋_GB2312" w:hAnsi="Times New Roman" w:cs="Times New Roman"/>
          <w:sz w:val="32"/>
          <w:szCs w:val="32"/>
        </w:rPr>
        <w:t>new</w:t>
      </w:r>
      <w:r>
        <w:rPr>
          <w:rFonts w:ascii="仿宋_GB2312" w:eastAsia="仿宋_GB2312" w:hAnsiTheme="majorEastAsia" w:hint="eastAsia"/>
          <w:sz w:val="32"/>
          <w:szCs w:val="32"/>
        </w:rPr>
        <w:t xml:space="preserve"> </w:t>
      </w:r>
    </w:p>
    <w:p w:rsidR="00955706" w:rsidRDefault="00955706" w:rsidP="00955706">
      <w:pPr>
        <w:spacing w:beforeLines="50" w:before="156"/>
        <w:ind w:firstLineChars="200" w:firstLine="643"/>
        <w:jc w:val="left"/>
        <w:rPr>
          <w:rFonts w:ascii="仿宋_GB2312" w:eastAsia="仿宋_GB2312" w:hAnsiTheme="majorEastAsia"/>
          <w:b/>
          <w:sz w:val="32"/>
          <w:szCs w:val="32"/>
        </w:rPr>
      </w:pPr>
      <w:r w:rsidRPr="00A35810">
        <w:rPr>
          <w:rFonts w:ascii="仿宋_GB2312" w:eastAsia="仿宋_GB2312" w:hAnsiTheme="majorEastAsia" w:hint="eastAsia"/>
          <w:b/>
          <w:sz w:val="32"/>
          <w:szCs w:val="32"/>
        </w:rPr>
        <w:t>Q</w:t>
      </w:r>
      <w:r>
        <w:rPr>
          <w:rFonts w:ascii="仿宋_GB2312" w:eastAsia="仿宋_GB2312" w:hAnsiTheme="majorEastAsia" w:hint="eastAsia"/>
          <w:b/>
          <w:sz w:val="32"/>
          <w:szCs w:val="32"/>
        </w:rPr>
        <w:t>2：</w:t>
      </w:r>
      <w:r w:rsidRPr="00955706">
        <w:rPr>
          <w:rFonts w:ascii="仿宋_GB2312" w:eastAsia="仿宋_GB2312" w:hAnsiTheme="majorEastAsia" w:hint="eastAsia"/>
          <w:sz w:val="32"/>
          <w:szCs w:val="32"/>
        </w:rPr>
        <w:t>从新的网址登陆进去后</w:t>
      </w:r>
      <w:r>
        <w:rPr>
          <w:rFonts w:ascii="仿宋_GB2312" w:eastAsia="仿宋_GB2312" w:hAnsiTheme="majorEastAsia" w:hint="eastAsia"/>
          <w:sz w:val="32"/>
          <w:szCs w:val="32"/>
        </w:rPr>
        <w:t>，点击我要办理出现了错误提示。</w:t>
      </w:r>
    </w:p>
    <w:p w:rsidR="00955706" w:rsidRDefault="00955706" w:rsidP="00955706">
      <w:pPr>
        <w:spacing w:beforeLines="50" w:before="156"/>
        <w:ind w:firstLineChars="200" w:firstLine="643"/>
        <w:jc w:val="left"/>
        <w:rPr>
          <w:rFonts w:ascii="仿宋_GB2312" w:eastAsia="仿宋_GB2312" w:hAnsiTheme="majorEastAsia"/>
          <w:sz w:val="32"/>
          <w:szCs w:val="32"/>
        </w:rPr>
      </w:pPr>
      <w:r w:rsidRPr="00A35810">
        <w:rPr>
          <w:rFonts w:ascii="仿宋_GB2312" w:eastAsia="仿宋_GB2312" w:hAnsiTheme="majorEastAsia" w:hint="eastAsia"/>
          <w:b/>
          <w:sz w:val="32"/>
          <w:szCs w:val="32"/>
        </w:rPr>
        <w:t>A</w:t>
      </w:r>
      <w:r>
        <w:rPr>
          <w:rFonts w:ascii="仿宋_GB2312" w:eastAsia="仿宋_GB2312" w:hAnsiTheme="majorEastAsia" w:hint="eastAsia"/>
          <w:b/>
          <w:sz w:val="32"/>
          <w:szCs w:val="32"/>
        </w:rPr>
        <w:t>2：</w:t>
      </w:r>
      <w:r w:rsidR="001F6BBC" w:rsidRPr="001F6BBC">
        <w:rPr>
          <w:rFonts w:ascii="仿宋_GB2312" w:eastAsia="仿宋_GB2312" w:hAnsiTheme="majorEastAsia" w:hint="eastAsia"/>
          <w:sz w:val="32"/>
          <w:szCs w:val="32"/>
        </w:rPr>
        <w:t>用户登陆后需要</w:t>
      </w:r>
      <w:r w:rsidR="001F6BBC">
        <w:rPr>
          <w:rFonts w:ascii="仿宋_GB2312" w:eastAsia="仿宋_GB2312" w:hAnsiTheme="majorEastAsia" w:hint="eastAsia"/>
          <w:sz w:val="32"/>
          <w:szCs w:val="32"/>
        </w:rPr>
        <w:t>点击本人图标下选择火炬统计调查才能进入统计系统。</w:t>
      </w:r>
      <w:r w:rsidR="00721A28">
        <w:rPr>
          <w:rFonts w:ascii="仿宋_GB2312" w:eastAsia="仿宋_GB2312" w:hAnsiTheme="majorEastAsia"/>
          <w:noProof/>
          <w:sz w:val="32"/>
          <w:szCs w:val="32"/>
        </w:rPr>
        <w:lastRenderedPageBreak/>
        <w:drawing>
          <wp:inline distT="0" distB="0" distL="0" distR="0">
            <wp:extent cx="5419725" cy="2123680"/>
            <wp:effectExtent l="0" t="0" r="0" b="0"/>
            <wp:docPr id="5" name="图片 5" descr="D:\知网文章下载\微信\WeChat Files\wxid_qvf5qikykzo331\FileStorage\Temp\8a43e07c6f58a6a961ae510d173e5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知网文章下载\微信\WeChat Files\wxid_qvf5qikykzo331\FileStorage\Temp\8a43e07c6f58a6a961ae510d173e542.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18125" cy="2123053"/>
                    </a:xfrm>
                    <a:prstGeom prst="rect">
                      <a:avLst/>
                    </a:prstGeom>
                    <a:noFill/>
                    <a:ln>
                      <a:noFill/>
                    </a:ln>
                  </pic:spPr>
                </pic:pic>
              </a:graphicData>
            </a:graphic>
          </wp:inline>
        </w:drawing>
      </w:r>
      <w:r w:rsidR="001F6BBC">
        <w:rPr>
          <w:rFonts w:ascii="仿宋_GB2312" w:eastAsia="仿宋_GB2312" w:hAnsiTheme="majorEastAsia" w:hint="eastAsia"/>
          <w:sz w:val="32"/>
          <w:szCs w:val="32"/>
        </w:rPr>
        <w:t xml:space="preserve"> </w:t>
      </w:r>
    </w:p>
    <w:p w:rsidR="00955706" w:rsidRDefault="00955706" w:rsidP="00955706">
      <w:pPr>
        <w:spacing w:beforeLines="50" w:before="156"/>
        <w:ind w:firstLineChars="200" w:firstLine="643"/>
        <w:jc w:val="left"/>
        <w:rPr>
          <w:rFonts w:ascii="仿宋_GB2312" w:eastAsia="仿宋_GB2312" w:hAnsiTheme="majorEastAsia"/>
          <w:sz w:val="32"/>
          <w:szCs w:val="32"/>
        </w:rPr>
      </w:pPr>
      <w:r w:rsidRPr="00A35810">
        <w:rPr>
          <w:rFonts w:ascii="仿宋_GB2312" w:eastAsia="仿宋_GB2312" w:hAnsiTheme="majorEastAsia" w:hint="eastAsia"/>
          <w:b/>
          <w:sz w:val="32"/>
          <w:szCs w:val="32"/>
        </w:rPr>
        <w:t>Q</w:t>
      </w:r>
      <w:r w:rsidR="001F6BBC">
        <w:rPr>
          <w:rFonts w:ascii="仿宋_GB2312" w:eastAsia="仿宋_GB2312" w:hAnsiTheme="majorEastAsia" w:hint="eastAsia"/>
          <w:b/>
          <w:sz w:val="32"/>
          <w:szCs w:val="32"/>
        </w:rPr>
        <w:t>3</w:t>
      </w:r>
      <w:r>
        <w:rPr>
          <w:rFonts w:ascii="仿宋_GB2312" w:eastAsia="仿宋_GB2312" w:hAnsiTheme="majorEastAsia" w:hint="eastAsia"/>
          <w:b/>
          <w:sz w:val="32"/>
          <w:szCs w:val="32"/>
        </w:rPr>
        <w:t>：</w:t>
      </w:r>
      <w:proofErr w:type="gramStart"/>
      <w:r>
        <w:rPr>
          <w:rFonts w:ascii="仿宋_GB2312" w:eastAsia="仿宋_GB2312" w:hAnsiTheme="majorEastAsia" w:hint="eastAsia"/>
          <w:sz w:val="32"/>
          <w:szCs w:val="32"/>
        </w:rPr>
        <w:t>众创空间</w:t>
      </w:r>
      <w:proofErr w:type="gramEnd"/>
      <w:r>
        <w:rPr>
          <w:rFonts w:ascii="仿宋_GB2312" w:eastAsia="仿宋_GB2312" w:hAnsiTheme="majorEastAsia" w:hint="eastAsia"/>
          <w:sz w:val="32"/>
          <w:szCs w:val="32"/>
        </w:rPr>
        <w:t>如何填报统计？</w:t>
      </w:r>
    </w:p>
    <w:p w:rsidR="00610D25" w:rsidRDefault="00955706" w:rsidP="00955706">
      <w:pPr>
        <w:spacing w:beforeLines="50" w:before="156"/>
        <w:ind w:firstLineChars="200" w:firstLine="643"/>
        <w:jc w:val="left"/>
        <w:rPr>
          <w:rFonts w:ascii="仿宋_GB2312" w:eastAsia="仿宋_GB2312" w:hAnsiTheme="majorEastAsia"/>
          <w:sz w:val="32"/>
          <w:szCs w:val="32"/>
        </w:rPr>
      </w:pPr>
      <w:r w:rsidRPr="00A35810">
        <w:rPr>
          <w:rFonts w:ascii="仿宋_GB2312" w:eastAsia="仿宋_GB2312" w:hAnsiTheme="majorEastAsia" w:hint="eastAsia"/>
          <w:b/>
          <w:sz w:val="32"/>
          <w:szCs w:val="32"/>
        </w:rPr>
        <w:t>A</w:t>
      </w:r>
      <w:r w:rsidR="001F6BBC">
        <w:rPr>
          <w:rFonts w:ascii="仿宋_GB2312" w:eastAsia="仿宋_GB2312" w:hAnsiTheme="majorEastAsia" w:hint="eastAsia"/>
          <w:b/>
          <w:sz w:val="32"/>
          <w:szCs w:val="32"/>
        </w:rPr>
        <w:t>3</w:t>
      </w:r>
      <w:r>
        <w:rPr>
          <w:rFonts w:ascii="仿宋_GB2312" w:eastAsia="仿宋_GB2312" w:hAnsiTheme="majorEastAsia" w:hint="eastAsia"/>
          <w:b/>
          <w:sz w:val="32"/>
          <w:szCs w:val="32"/>
        </w:rPr>
        <w:t>：</w:t>
      </w:r>
      <w:r>
        <w:rPr>
          <w:rFonts w:ascii="仿宋_GB2312" w:eastAsia="仿宋_GB2312" w:hAnsiTheme="majorEastAsia" w:hint="eastAsia"/>
          <w:sz w:val="32"/>
          <w:szCs w:val="32"/>
        </w:rPr>
        <w:t>根据国家政策的调整，2024年</w:t>
      </w:r>
      <w:r w:rsidR="00370AAA">
        <w:rPr>
          <w:rFonts w:ascii="仿宋_GB2312" w:eastAsia="仿宋_GB2312" w:hAnsiTheme="majorEastAsia" w:hint="eastAsia"/>
          <w:sz w:val="32"/>
          <w:szCs w:val="32"/>
        </w:rPr>
        <w:t>取消了对</w:t>
      </w:r>
      <w:proofErr w:type="gramStart"/>
      <w:r w:rsidR="00370AAA">
        <w:rPr>
          <w:rFonts w:ascii="仿宋_GB2312" w:eastAsia="仿宋_GB2312" w:hAnsiTheme="majorEastAsia" w:hint="eastAsia"/>
          <w:sz w:val="32"/>
          <w:szCs w:val="32"/>
        </w:rPr>
        <w:t>众创空间</w:t>
      </w:r>
      <w:proofErr w:type="gramEnd"/>
      <w:r w:rsidR="00370AAA">
        <w:rPr>
          <w:rFonts w:ascii="仿宋_GB2312" w:eastAsia="仿宋_GB2312" w:hAnsiTheme="majorEastAsia" w:hint="eastAsia"/>
          <w:sz w:val="32"/>
          <w:szCs w:val="32"/>
        </w:rPr>
        <w:t>的单独统计，将</w:t>
      </w:r>
      <w:proofErr w:type="gramStart"/>
      <w:r w:rsidR="00370AAA">
        <w:rPr>
          <w:rFonts w:ascii="仿宋_GB2312" w:eastAsia="仿宋_GB2312" w:hAnsiTheme="majorEastAsia" w:hint="eastAsia"/>
          <w:sz w:val="32"/>
          <w:szCs w:val="32"/>
        </w:rPr>
        <w:t>众创空间</w:t>
      </w:r>
      <w:proofErr w:type="gramEnd"/>
      <w:r w:rsidR="00370AAA">
        <w:rPr>
          <w:rFonts w:ascii="仿宋_GB2312" w:eastAsia="仿宋_GB2312" w:hAnsiTheme="majorEastAsia" w:hint="eastAsia"/>
          <w:sz w:val="32"/>
          <w:szCs w:val="32"/>
        </w:rPr>
        <w:t>的名录合并到孵化器统计中，</w:t>
      </w:r>
      <w:proofErr w:type="gramStart"/>
      <w:r>
        <w:rPr>
          <w:rFonts w:ascii="仿宋_GB2312" w:eastAsia="仿宋_GB2312" w:hAnsiTheme="majorEastAsia" w:hint="eastAsia"/>
          <w:sz w:val="32"/>
          <w:szCs w:val="32"/>
        </w:rPr>
        <w:t>众创空间</w:t>
      </w:r>
      <w:proofErr w:type="gramEnd"/>
      <w:r>
        <w:rPr>
          <w:rFonts w:ascii="仿宋_GB2312" w:eastAsia="仿宋_GB2312" w:hAnsiTheme="majorEastAsia" w:hint="eastAsia"/>
          <w:sz w:val="32"/>
          <w:szCs w:val="32"/>
        </w:rPr>
        <w:t>需要填写孵化器的统计报表，</w:t>
      </w:r>
      <w:proofErr w:type="gramStart"/>
      <w:r>
        <w:rPr>
          <w:rFonts w:ascii="仿宋_GB2312" w:eastAsia="仿宋_GB2312" w:hAnsiTheme="majorEastAsia" w:hint="eastAsia"/>
          <w:sz w:val="32"/>
          <w:szCs w:val="32"/>
        </w:rPr>
        <w:t>众创空间</w:t>
      </w:r>
      <w:proofErr w:type="gramEnd"/>
      <w:r>
        <w:rPr>
          <w:rFonts w:ascii="仿宋_GB2312" w:eastAsia="仿宋_GB2312" w:hAnsiTheme="majorEastAsia" w:hint="eastAsia"/>
          <w:sz w:val="32"/>
          <w:szCs w:val="32"/>
        </w:rPr>
        <w:t>原来的统计账号和密码只能查看以往数据，填报2024年度数据需要从省市管理员那里获取新的账号，初始密码和账号相同，登陆后自行修改密码。</w:t>
      </w:r>
    </w:p>
    <w:p w:rsidR="00955706" w:rsidRDefault="00955706" w:rsidP="00955706">
      <w:pPr>
        <w:spacing w:beforeLines="50" w:before="156"/>
        <w:ind w:firstLineChars="200" w:firstLine="643"/>
        <w:jc w:val="left"/>
        <w:rPr>
          <w:rFonts w:ascii="仿宋_GB2312" w:eastAsia="仿宋_GB2312" w:hAnsiTheme="majorEastAsia"/>
          <w:sz w:val="32"/>
          <w:szCs w:val="32"/>
        </w:rPr>
      </w:pPr>
      <w:r w:rsidRPr="00A35810">
        <w:rPr>
          <w:rFonts w:ascii="仿宋_GB2312" w:eastAsia="仿宋_GB2312" w:hAnsiTheme="majorEastAsia" w:hint="eastAsia"/>
          <w:b/>
          <w:sz w:val="32"/>
          <w:szCs w:val="32"/>
        </w:rPr>
        <w:t>Q</w:t>
      </w:r>
      <w:r w:rsidR="001F6BBC">
        <w:rPr>
          <w:rFonts w:ascii="仿宋_GB2312" w:eastAsia="仿宋_GB2312" w:hAnsiTheme="majorEastAsia" w:hint="eastAsia"/>
          <w:b/>
          <w:sz w:val="32"/>
          <w:szCs w:val="32"/>
        </w:rPr>
        <w:t>4</w:t>
      </w:r>
      <w:r>
        <w:rPr>
          <w:rFonts w:ascii="仿宋_GB2312" w:eastAsia="仿宋_GB2312" w:hAnsiTheme="majorEastAsia" w:hint="eastAsia"/>
          <w:b/>
          <w:sz w:val="32"/>
          <w:szCs w:val="32"/>
        </w:rPr>
        <w:t>：</w:t>
      </w:r>
      <w:r w:rsidRPr="00955706">
        <w:rPr>
          <w:rFonts w:ascii="仿宋_GB2312" w:eastAsia="仿宋_GB2312" w:hAnsiTheme="majorEastAsia" w:hint="eastAsia"/>
          <w:sz w:val="32"/>
          <w:szCs w:val="32"/>
        </w:rPr>
        <w:t>原来的</w:t>
      </w:r>
      <w:proofErr w:type="gramStart"/>
      <w:r>
        <w:rPr>
          <w:rFonts w:ascii="仿宋_GB2312" w:eastAsia="仿宋_GB2312" w:hAnsiTheme="majorEastAsia" w:hint="eastAsia"/>
          <w:sz w:val="32"/>
          <w:szCs w:val="32"/>
        </w:rPr>
        <w:t>众创空间</w:t>
      </w:r>
      <w:proofErr w:type="gramEnd"/>
      <w:r>
        <w:rPr>
          <w:rFonts w:ascii="仿宋_GB2312" w:eastAsia="仿宋_GB2312" w:hAnsiTheme="majorEastAsia" w:hint="eastAsia"/>
          <w:sz w:val="32"/>
          <w:szCs w:val="32"/>
        </w:rPr>
        <w:t>改</w:t>
      </w:r>
      <w:r w:rsidR="001F6BBC">
        <w:rPr>
          <w:rFonts w:ascii="仿宋_GB2312" w:eastAsia="仿宋_GB2312" w:hAnsiTheme="majorEastAsia" w:hint="eastAsia"/>
          <w:sz w:val="32"/>
          <w:szCs w:val="32"/>
        </w:rPr>
        <w:t>填孵化器报表登陆后显示错误。</w:t>
      </w:r>
    </w:p>
    <w:p w:rsidR="001F6BBC" w:rsidRDefault="001F6BBC" w:rsidP="001F6BBC">
      <w:pPr>
        <w:spacing w:beforeLines="50" w:before="156"/>
        <w:ind w:firstLineChars="200" w:firstLine="643"/>
        <w:jc w:val="left"/>
        <w:rPr>
          <w:rFonts w:ascii="仿宋_GB2312" w:eastAsia="仿宋_GB2312" w:hAnsiTheme="majorEastAsia"/>
          <w:sz w:val="32"/>
          <w:szCs w:val="32"/>
        </w:rPr>
      </w:pPr>
      <w:r w:rsidRPr="00A35810">
        <w:rPr>
          <w:rFonts w:ascii="仿宋_GB2312" w:eastAsia="仿宋_GB2312" w:hAnsiTheme="majorEastAsia" w:hint="eastAsia"/>
          <w:b/>
          <w:sz w:val="32"/>
          <w:szCs w:val="32"/>
        </w:rPr>
        <w:t>A</w:t>
      </w:r>
      <w:r>
        <w:rPr>
          <w:rFonts w:ascii="仿宋_GB2312" w:eastAsia="仿宋_GB2312" w:hAnsiTheme="majorEastAsia" w:hint="eastAsia"/>
          <w:b/>
          <w:sz w:val="32"/>
          <w:szCs w:val="32"/>
        </w:rPr>
        <w:t>4：</w:t>
      </w:r>
      <w:proofErr w:type="gramStart"/>
      <w:r w:rsidR="006A4DD3" w:rsidRPr="006A4DD3">
        <w:rPr>
          <w:rFonts w:ascii="仿宋_GB2312" w:eastAsia="仿宋_GB2312" w:hAnsiTheme="majorEastAsia" w:hint="eastAsia"/>
          <w:sz w:val="32"/>
          <w:szCs w:val="32"/>
        </w:rPr>
        <w:t>众创空间</w:t>
      </w:r>
      <w:proofErr w:type="gramEnd"/>
      <w:r w:rsidR="003B5CCF">
        <w:rPr>
          <w:rFonts w:ascii="仿宋_GB2312" w:eastAsia="仿宋_GB2312" w:hAnsiTheme="majorEastAsia" w:hint="eastAsia"/>
          <w:sz w:val="32"/>
          <w:szCs w:val="32"/>
        </w:rPr>
        <w:t>是</w:t>
      </w:r>
      <w:r w:rsidR="006A4DD3" w:rsidRPr="006A4DD3">
        <w:rPr>
          <w:rFonts w:ascii="仿宋_GB2312" w:eastAsia="仿宋_GB2312" w:hAnsiTheme="majorEastAsia" w:hint="eastAsia"/>
          <w:sz w:val="32"/>
          <w:szCs w:val="32"/>
        </w:rPr>
        <w:t>新增到</w:t>
      </w:r>
      <w:r w:rsidR="006A4DD3">
        <w:rPr>
          <w:rFonts w:ascii="仿宋_GB2312" w:eastAsia="仿宋_GB2312" w:hAnsiTheme="majorEastAsia" w:hint="eastAsia"/>
          <w:sz w:val="32"/>
          <w:szCs w:val="32"/>
        </w:rPr>
        <w:t>孵化器统计名录中</w:t>
      </w:r>
      <w:r w:rsidR="003B5CCF">
        <w:rPr>
          <w:rFonts w:ascii="仿宋_GB2312" w:eastAsia="仿宋_GB2312" w:hAnsiTheme="majorEastAsia" w:hint="eastAsia"/>
          <w:sz w:val="32"/>
          <w:szCs w:val="32"/>
        </w:rPr>
        <w:t>的，</w:t>
      </w:r>
      <w:r w:rsidR="006A4DD3">
        <w:rPr>
          <w:rFonts w:ascii="仿宋_GB2312" w:eastAsia="仿宋_GB2312" w:hAnsiTheme="majorEastAsia" w:hint="eastAsia"/>
          <w:sz w:val="32"/>
          <w:szCs w:val="32"/>
        </w:rPr>
        <w:t>需要进行注册</w:t>
      </w:r>
      <w:r w:rsidR="003B5CCF">
        <w:rPr>
          <w:rFonts w:ascii="仿宋_GB2312" w:eastAsia="仿宋_GB2312" w:hAnsiTheme="majorEastAsia" w:hint="eastAsia"/>
          <w:sz w:val="32"/>
          <w:szCs w:val="32"/>
        </w:rPr>
        <w:t>后才能填报</w:t>
      </w:r>
      <w:r w:rsidR="006A4DD3">
        <w:rPr>
          <w:rFonts w:ascii="仿宋_GB2312" w:eastAsia="仿宋_GB2312" w:hAnsiTheme="majorEastAsia" w:hint="eastAsia"/>
          <w:sz w:val="32"/>
          <w:szCs w:val="32"/>
        </w:rPr>
        <w:t>，</w:t>
      </w:r>
      <w:r w:rsidR="003B5CCF">
        <w:rPr>
          <w:rFonts w:ascii="仿宋_GB2312" w:eastAsia="仿宋_GB2312" w:hAnsiTheme="majorEastAsia" w:hint="eastAsia"/>
          <w:sz w:val="32"/>
          <w:szCs w:val="32"/>
        </w:rPr>
        <w:t>注册</w:t>
      </w:r>
      <w:r w:rsidR="006A4DD3">
        <w:rPr>
          <w:rFonts w:ascii="仿宋_GB2312" w:eastAsia="仿宋_GB2312" w:hAnsiTheme="majorEastAsia" w:hint="eastAsia"/>
          <w:sz w:val="32"/>
          <w:szCs w:val="32"/>
        </w:rPr>
        <w:t>由所在地统计管理员完成。</w:t>
      </w:r>
      <w:r w:rsidR="003B5CCF">
        <w:rPr>
          <w:noProof/>
        </w:rPr>
        <w:drawing>
          <wp:inline distT="0" distB="0" distL="0" distR="0" wp14:anchorId="79076C62" wp14:editId="7D8876A3">
            <wp:extent cx="5274310" cy="836320"/>
            <wp:effectExtent l="0" t="0" r="2540" b="19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836320"/>
                    </a:xfrm>
                    <a:prstGeom prst="rect">
                      <a:avLst/>
                    </a:prstGeom>
                  </pic:spPr>
                </pic:pic>
              </a:graphicData>
            </a:graphic>
          </wp:inline>
        </w:drawing>
      </w:r>
    </w:p>
    <w:p w:rsidR="003B5CCF" w:rsidRDefault="003B5CCF" w:rsidP="003B5CCF">
      <w:pPr>
        <w:spacing w:beforeLines="50" w:before="156"/>
        <w:ind w:firstLineChars="200" w:firstLine="643"/>
        <w:jc w:val="left"/>
        <w:rPr>
          <w:rFonts w:ascii="仿宋_GB2312" w:eastAsia="仿宋_GB2312" w:hAnsiTheme="majorEastAsia"/>
          <w:sz w:val="32"/>
          <w:szCs w:val="32"/>
        </w:rPr>
      </w:pPr>
      <w:r w:rsidRPr="00A35810">
        <w:rPr>
          <w:rFonts w:ascii="仿宋_GB2312" w:eastAsia="仿宋_GB2312" w:hAnsiTheme="majorEastAsia" w:hint="eastAsia"/>
          <w:b/>
          <w:sz w:val="32"/>
          <w:szCs w:val="32"/>
        </w:rPr>
        <w:t>Q</w:t>
      </w:r>
      <w:r>
        <w:rPr>
          <w:rFonts w:ascii="仿宋_GB2312" w:eastAsia="仿宋_GB2312" w:hAnsiTheme="majorEastAsia" w:hint="eastAsia"/>
          <w:b/>
          <w:sz w:val="32"/>
          <w:szCs w:val="32"/>
        </w:rPr>
        <w:t>5：</w:t>
      </w:r>
      <w:proofErr w:type="gramStart"/>
      <w:r>
        <w:rPr>
          <w:rFonts w:ascii="仿宋_GB2312" w:eastAsia="仿宋_GB2312" w:hAnsiTheme="majorEastAsia" w:hint="eastAsia"/>
          <w:sz w:val="32"/>
          <w:szCs w:val="32"/>
        </w:rPr>
        <w:t>众创空间</w:t>
      </w:r>
      <w:proofErr w:type="gramEnd"/>
      <w:r>
        <w:rPr>
          <w:rFonts w:ascii="仿宋_GB2312" w:eastAsia="仿宋_GB2312" w:hAnsiTheme="majorEastAsia" w:hint="eastAsia"/>
          <w:sz w:val="32"/>
          <w:szCs w:val="32"/>
        </w:rPr>
        <w:t>如何查看以前填写的数据。</w:t>
      </w:r>
    </w:p>
    <w:p w:rsidR="001F6BBC" w:rsidRDefault="003B5CCF" w:rsidP="003B5CCF">
      <w:pPr>
        <w:spacing w:beforeLines="50" w:before="156"/>
        <w:ind w:firstLineChars="200" w:firstLine="643"/>
        <w:jc w:val="left"/>
        <w:rPr>
          <w:rFonts w:ascii="仿宋_GB2312" w:eastAsia="仿宋_GB2312" w:hAnsiTheme="majorEastAsia"/>
          <w:sz w:val="32"/>
          <w:szCs w:val="32"/>
        </w:rPr>
      </w:pPr>
      <w:r w:rsidRPr="00A35810">
        <w:rPr>
          <w:rFonts w:ascii="仿宋_GB2312" w:eastAsia="仿宋_GB2312" w:hAnsiTheme="majorEastAsia" w:hint="eastAsia"/>
          <w:b/>
          <w:sz w:val="32"/>
          <w:szCs w:val="32"/>
        </w:rPr>
        <w:t>A</w:t>
      </w:r>
      <w:r>
        <w:rPr>
          <w:rFonts w:ascii="仿宋_GB2312" w:eastAsia="仿宋_GB2312" w:hAnsiTheme="majorEastAsia" w:hint="eastAsia"/>
          <w:b/>
          <w:sz w:val="32"/>
          <w:szCs w:val="32"/>
        </w:rPr>
        <w:t>5：</w:t>
      </w:r>
      <w:proofErr w:type="gramStart"/>
      <w:r w:rsidRPr="006A4DD3">
        <w:rPr>
          <w:rFonts w:ascii="仿宋_GB2312" w:eastAsia="仿宋_GB2312" w:hAnsiTheme="majorEastAsia" w:hint="eastAsia"/>
          <w:sz w:val="32"/>
          <w:szCs w:val="32"/>
        </w:rPr>
        <w:t>众创空间</w:t>
      </w:r>
      <w:proofErr w:type="gramEnd"/>
      <w:r>
        <w:rPr>
          <w:rFonts w:ascii="仿宋_GB2312" w:eastAsia="仿宋_GB2312" w:hAnsiTheme="majorEastAsia" w:hint="eastAsia"/>
          <w:sz w:val="32"/>
          <w:szCs w:val="32"/>
        </w:rPr>
        <w:t>查看以前的数据需要用</w:t>
      </w:r>
      <w:proofErr w:type="gramStart"/>
      <w:r>
        <w:rPr>
          <w:rFonts w:ascii="仿宋_GB2312" w:eastAsia="仿宋_GB2312" w:hAnsiTheme="majorEastAsia" w:hint="eastAsia"/>
          <w:sz w:val="32"/>
          <w:szCs w:val="32"/>
        </w:rPr>
        <w:t>以前众创空间</w:t>
      </w:r>
      <w:proofErr w:type="gramEnd"/>
      <w:r>
        <w:rPr>
          <w:rFonts w:ascii="仿宋_GB2312" w:eastAsia="仿宋_GB2312" w:hAnsiTheme="majorEastAsia" w:hint="eastAsia"/>
          <w:sz w:val="32"/>
          <w:szCs w:val="32"/>
        </w:rPr>
        <w:t>的账</w:t>
      </w:r>
      <w:r>
        <w:rPr>
          <w:rFonts w:ascii="仿宋_GB2312" w:eastAsia="仿宋_GB2312" w:hAnsiTheme="majorEastAsia" w:hint="eastAsia"/>
          <w:sz w:val="32"/>
          <w:szCs w:val="32"/>
        </w:rPr>
        <w:lastRenderedPageBreak/>
        <w:t>号和密码登陆，用新的账号登陆的是孵化器的统计模块。</w:t>
      </w:r>
    </w:p>
    <w:p w:rsidR="003B5CCF" w:rsidRDefault="003B5CCF" w:rsidP="003B5CCF">
      <w:pPr>
        <w:spacing w:beforeLines="50" w:before="156"/>
        <w:ind w:firstLineChars="200" w:firstLine="643"/>
        <w:jc w:val="left"/>
        <w:rPr>
          <w:rFonts w:ascii="仿宋_GB2312" w:eastAsia="仿宋_GB2312" w:hAnsiTheme="majorEastAsia"/>
          <w:sz w:val="32"/>
          <w:szCs w:val="32"/>
        </w:rPr>
      </w:pPr>
      <w:r w:rsidRPr="00A35810">
        <w:rPr>
          <w:rFonts w:ascii="仿宋_GB2312" w:eastAsia="仿宋_GB2312" w:hAnsiTheme="majorEastAsia" w:hint="eastAsia"/>
          <w:b/>
          <w:sz w:val="32"/>
          <w:szCs w:val="32"/>
        </w:rPr>
        <w:t>Q</w:t>
      </w:r>
      <w:r>
        <w:rPr>
          <w:rFonts w:ascii="仿宋_GB2312" w:eastAsia="仿宋_GB2312" w:hAnsiTheme="majorEastAsia" w:hint="eastAsia"/>
          <w:b/>
          <w:sz w:val="32"/>
          <w:szCs w:val="32"/>
        </w:rPr>
        <w:t>6：</w:t>
      </w:r>
      <w:r w:rsidR="00721A28">
        <w:rPr>
          <w:rFonts w:ascii="仿宋_GB2312" w:eastAsia="仿宋_GB2312" w:hAnsiTheme="majorEastAsia" w:hint="eastAsia"/>
          <w:sz w:val="32"/>
          <w:szCs w:val="32"/>
        </w:rPr>
        <w:t>统计管理员如何增加新的统计调查单位</w:t>
      </w:r>
      <w:r>
        <w:rPr>
          <w:rFonts w:ascii="仿宋_GB2312" w:eastAsia="仿宋_GB2312" w:hAnsiTheme="majorEastAsia" w:hint="eastAsia"/>
          <w:sz w:val="32"/>
          <w:szCs w:val="32"/>
        </w:rPr>
        <w:t>。</w:t>
      </w:r>
    </w:p>
    <w:p w:rsidR="003B5CCF" w:rsidRDefault="003B5CCF" w:rsidP="003B5CCF">
      <w:pPr>
        <w:spacing w:beforeLines="50" w:before="156"/>
        <w:ind w:firstLineChars="200" w:firstLine="643"/>
        <w:jc w:val="left"/>
        <w:rPr>
          <w:rFonts w:ascii="仿宋_GB2312" w:eastAsia="仿宋_GB2312" w:hAnsiTheme="majorEastAsia"/>
          <w:sz w:val="32"/>
          <w:szCs w:val="32"/>
        </w:rPr>
      </w:pPr>
      <w:r w:rsidRPr="00A35810">
        <w:rPr>
          <w:rFonts w:ascii="仿宋_GB2312" w:eastAsia="仿宋_GB2312" w:hAnsiTheme="majorEastAsia" w:hint="eastAsia"/>
          <w:b/>
          <w:sz w:val="32"/>
          <w:szCs w:val="32"/>
        </w:rPr>
        <w:t>A</w:t>
      </w:r>
      <w:r>
        <w:rPr>
          <w:rFonts w:ascii="仿宋_GB2312" w:eastAsia="仿宋_GB2312" w:hAnsiTheme="majorEastAsia" w:hint="eastAsia"/>
          <w:b/>
          <w:sz w:val="32"/>
          <w:szCs w:val="32"/>
        </w:rPr>
        <w:t>6：</w:t>
      </w:r>
      <w:r w:rsidR="00721A28" w:rsidRPr="00721A28">
        <w:rPr>
          <w:rFonts w:ascii="仿宋_GB2312" w:eastAsia="仿宋_GB2312" w:hAnsiTheme="majorEastAsia" w:hint="eastAsia"/>
          <w:sz w:val="32"/>
          <w:szCs w:val="32"/>
        </w:rPr>
        <w:t>在数据管理里面选择增加，系统自动生成</w:t>
      </w:r>
      <w:r w:rsidR="00721A28">
        <w:rPr>
          <w:rFonts w:ascii="仿宋_GB2312" w:eastAsia="仿宋_GB2312" w:hAnsiTheme="majorEastAsia" w:hint="eastAsia"/>
          <w:sz w:val="32"/>
          <w:szCs w:val="32"/>
        </w:rPr>
        <w:t>新的</w:t>
      </w:r>
      <w:r w:rsidR="00721A28" w:rsidRPr="00721A28">
        <w:rPr>
          <w:rFonts w:ascii="仿宋_GB2312" w:eastAsia="仿宋_GB2312" w:hAnsiTheme="majorEastAsia" w:hint="eastAsia"/>
          <w:sz w:val="32"/>
          <w:szCs w:val="32"/>
        </w:rPr>
        <w:t>账号</w:t>
      </w:r>
      <w:r w:rsidR="00721A28">
        <w:rPr>
          <w:rFonts w:ascii="仿宋_GB2312" w:eastAsia="仿宋_GB2312" w:hAnsiTheme="majorEastAsia" w:hint="eastAsia"/>
          <w:sz w:val="32"/>
          <w:szCs w:val="32"/>
        </w:rPr>
        <w:t>，新增单位的账号和初始密码相同。</w:t>
      </w:r>
      <w:r w:rsidR="00B76CEE">
        <w:rPr>
          <w:rFonts w:ascii="仿宋_GB2312" w:eastAsia="仿宋_GB2312" w:hAnsiTheme="majorEastAsia" w:hint="eastAsia"/>
          <w:sz w:val="32"/>
          <w:szCs w:val="32"/>
        </w:rPr>
        <w:t>新增后要进行注册才能填报，具体见上面A4。</w:t>
      </w:r>
      <w:r w:rsidR="00721A28">
        <w:rPr>
          <w:noProof/>
        </w:rPr>
        <w:drawing>
          <wp:inline distT="0" distB="0" distL="0" distR="0" wp14:anchorId="0296E457" wp14:editId="71C28850">
            <wp:extent cx="5274310" cy="1210527"/>
            <wp:effectExtent l="0" t="0" r="254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274310" cy="1210527"/>
                    </a:xfrm>
                    <a:prstGeom prst="rect">
                      <a:avLst/>
                    </a:prstGeom>
                  </pic:spPr>
                </pic:pic>
              </a:graphicData>
            </a:graphic>
          </wp:inline>
        </w:drawing>
      </w:r>
    </w:p>
    <w:p w:rsidR="00721A28" w:rsidRDefault="00721A28" w:rsidP="00721A28">
      <w:pPr>
        <w:spacing w:beforeLines="50" w:before="156"/>
        <w:ind w:firstLineChars="200" w:firstLine="643"/>
        <w:jc w:val="left"/>
        <w:rPr>
          <w:rFonts w:ascii="仿宋_GB2312" w:eastAsia="仿宋_GB2312" w:hAnsiTheme="majorEastAsia"/>
          <w:sz w:val="32"/>
          <w:szCs w:val="32"/>
        </w:rPr>
      </w:pPr>
      <w:r w:rsidRPr="00A35810">
        <w:rPr>
          <w:rFonts w:ascii="仿宋_GB2312" w:eastAsia="仿宋_GB2312" w:hAnsiTheme="majorEastAsia" w:hint="eastAsia"/>
          <w:b/>
          <w:sz w:val="32"/>
          <w:szCs w:val="32"/>
        </w:rPr>
        <w:t>Q</w:t>
      </w:r>
      <w:r>
        <w:rPr>
          <w:rFonts w:ascii="仿宋_GB2312" w:eastAsia="仿宋_GB2312" w:hAnsiTheme="majorEastAsia" w:hint="eastAsia"/>
          <w:b/>
          <w:sz w:val="32"/>
          <w:szCs w:val="32"/>
        </w:rPr>
        <w:t>7：</w:t>
      </w:r>
      <w:r>
        <w:rPr>
          <w:rFonts w:ascii="仿宋_GB2312" w:eastAsia="仿宋_GB2312" w:hAnsiTheme="majorEastAsia" w:hint="eastAsia"/>
          <w:sz w:val="32"/>
          <w:szCs w:val="32"/>
        </w:rPr>
        <w:t>统计管理员如何</w:t>
      </w:r>
      <w:r w:rsidR="00B76CEE">
        <w:rPr>
          <w:rFonts w:ascii="仿宋_GB2312" w:eastAsia="仿宋_GB2312" w:hAnsiTheme="majorEastAsia" w:hint="eastAsia"/>
          <w:sz w:val="32"/>
          <w:szCs w:val="32"/>
        </w:rPr>
        <w:t>筛选未注册的调查单位</w:t>
      </w:r>
      <w:r>
        <w:rPr>
          <w:rFonts w:ascii="仿宋_GB2312" w:eastAsia="仿宋_GB2312" w:hAnsiTheme="majorEastAsia" w:hint="eastAsia"/>
          <w:sz w:val="32"/>
          <w:szCs w:val="32"/>
        </w:rPr>
        <w:t>。</w:t>
      </w:r>
    </w:p>
    <w:p w:rsidR="00955706" w:rsidRDefault="00B76CEE" w:rsidP="00B76CEE">
      <w:pPr>
        <w:spacing w:beforeLines="50" w:before="156"/>
        <w:ind w:firstLineChars="300" w:firstLine="630"/>
        <w:jc w:val="left"/>
        <w:rPr>
          <w:rFonts w:ascii="仿宋_GB2312" w:eastAsia="仿宋_GB2312" w:hAnsiTheme="majorEastAsia"/>
          <w:sz w:val="32"/>
          <w:szCs w:val="32"/>
        </w:rPr>
      </w:pPr>
      <w:r>
        <w:rPr>
          <w:noProof/>
        </w:rPr>
        <w:drawing>
          <wp:anchor distT="0" distB="0" distL="114300" distR="114300" simplePos="0" relativeHeight="251658240" behindDoc="0" locked="0" layoutInCell="1" allowOverlap="1" wp14:anchorId="14D5EBCE" wp14:editId="6DC3F5A8">
            <wp:simplePos x="0" y="0"/>
            <wp:positionH relativeFrom="column">
              <wp:posOffset>200025</wp:posOffset>
            </wp:positionH>
            <wp:positionV relativeFrom="paragraph">
              <wp:posOffset>939165</wp:posOffset>
            </wp:positionV>
            <wp:extent cx="5011200" cy="24480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011200" cy="2448000"/>
                    </a:xfrm>
                    <a:prstGeom prst="rect">
                      <a:avLst/>
                    </a:prstGeom>
                  </pic:spPr>
                </pic:pic>
              </a:graphicData>
            </a:graphic>
            <wp14:sizeRelH relativeFrom="margin">
              <wp14:pctWidth>0</wp14:pctWidth>
            </wp14:sizeRelH>
            <wp14:sizeRelV relativeFrom="margin">
              <wp14:pctHeight>0</wp14:pctHeight>
            </wp14:sizeRelV>
          </wp:anchor>
        </w:drawing>
      </w:r>
      <w:r w:rsidR="00721A28" w:rsidRPr="00A35810">
        <w:rPr>
          <w:rFonts w:ascii="仿宋_GB2312" w:eastAsia="仿宋_GB2312" w:hAnsiTheme="majorEastAsia" w:hint="eastAsia"/>
          <w:b/>
          <w:sz w:val="32"/>
          <w:szCs w:val="32"/>
        </w:rPr>
        <w:t>A</w:t>
      </w:r>
      <w:r w:rsidR="00721A28">
        <w:rPr>
          <w:rFonts w:ascii="仿宋_GB2312" w:eastAsia="仿宋_GB2312" w:hAnsiTheme="majorEastAsia" w:hint="eastAsia"/>
          <w:b/>
          <w:sz w:val="32"/>
          <w:szCs w:val="32"/>
        </w:rPr>
        <w:t>7：</w:t>
      </w:r>
      <w:r w:rsidRPr="00B76CEE">
        <w:rPr>
          <w:rFonts w:ascii="仿宋_GB2312" w:eastAsia="仿宋_GB2312" w:hAnsiTheme="majorEastAsia" w:hint="eastAsia"/>
          <w:sz w:val="32"/>
          <w:szCs w:val="32"/>
        </w:rPr>
        <w:t>在数据管理里面</w:t>
      </w:r>
      <w:r>
        <w:rPr>
          <w:rFonts w:ascii="仿宋_GB2312" w:eastAsia="仿宋_GB2312" w:hAnsiTheme="majorEastAsia" w:hint="eastAsia"/>
          <w:sz w:val="32"/>
          <w:szCs w:val="32"/>
        </w:rPr>
        <w:t>增加了单点平台“未注册”和“已注册”的选项。</w:t>
      </w:r>
    </w:p>
    <w:p w:rsidR="00B76CEE" w:rsidRDefault="00B76CEE" w:rsidP="00B76CEE">
      <w:pPr>
        <w:spacing w:beforeLines="50" w:before="156"/>
        <w:ind w:firstLineChars="300" w:firstLine="960"/>
        <w:jc w:val="left"/>
        <w:rPr>
          <w:rFonts w:ascii="仿宋_GB2312" w:eastAsia="仿宋_GB2312" w:hAnsiTheme="majorEastAsia"/>
          <w:sz w:val="32"/>
          <w:szCs w:val="32"/>
        </w:rPr>
      </w:pPr>
    </w:p>
    <w:p w:rsidR="00B76CEE" w:rsidRDefault="00B76CEE" w:rsidP="00B76CEE">
      <w:pPr>
        <w:spacing w:beforeLines="50" w:before="156"/>
        <w:ind w:firstLineChars="300" w:firstLine="960"/>
        <w:jc w:val="left"/>
        <w:rPr>
          <w:rFonts w:ascii="仿宋_GB2312" w:eastAsia="仿宋_GB2312" w:hAnsiTheme="majorEastAsia"/>
          <w:sz w:val="32"/>
          <w:szCs w:val="32"/>
        </w:rPr>
      </w:pPr>
    </w:p>
    <w:p w:rsidR="00B76CEE" w:rsidRDefault="00B76CEE" w:rsidP="00B76CEE">
      <w:pPr>
        <w:spacing w:beforeLines="50" w:before="156"/>
        <w:ind w:firstLineChars="300" w:firstLine="960"/>
        <w:jc w:val="left"/>
        <w:rPr>
          <w:rFonts w:ascii="仿宋_GB2312" w:eastAsia="仿宋_GB2312" w:hAnsiTheme="majorEastAsia"/>
          <w:sz w:val="32"/>
          <w:szCs w:val="32"/>
        </w:rPr>
      </w:pPr>
    </w:p>
    <w:p w:rsidR="00B76CEE" w:rsidRDefault="00B76CEE" w:rsidP="00B76CEE">
      <w:pPr>
        <w:spacing w:beforeLines="50" w:before="156"/>
        <w:ind w:firstLineChars="300" w:firstLine="960"/>
        <w:jc w:val="left"/>
        <w:rPr>
          <w:rFonts w:ascii="仿宋_GB2312" w:eastAsia="仿宋_GB2312" w:hAnsiTheme="majorEastAsia"/>
          <w:sz w:val="32"/>
          <w:szCs w:val="32"/>
        </w:rPr>
      </w:pPr>
    </w:p>
    <w:p w:rsidR="00B76CEE" w:rsidRDefault="00B76CEE" w:rsidP="00B76CEE">
      <w:pPr>
        <w:spacing w:beforeLines="50" w:before="156"/>
        <w:ind w:firstLineChars="300" w:firstLine="960"/>
        <w:jc w:val="left"/>
        <w:rPr>
          <w:rFonts w:ascii="仿宋_GB2312" w:eastAsia="仿宋_GB2312" w:hAnsiTheme="majorEastAsia"/>
          <w:sz w:val="32"/>
          <w:szCs w:val="32"/>
        </w:rPr>
      </w:pPr>
    </w:p>
    <w:p w:rsidR="00B76CEE" w:rsidRDefault="00B76CEE" w:rsidP="00B76CEE">
      <w:pPr>
        <w:spacing w:beforeLines="50" w:before="156"/>
        <w:ind w:firstLineChars="200" w:firstLine="643"/>
        <w:jc w:val="left"/>
        <w:rPr>
          <w:rFonts w:ascii="仿宋_GB2312" w:eastAsia="仿宋_GB2312" w:hAnsiTheme="majorEastAsia"/>
          <w:sz w:val="32"/>
          <w:szCs w:val="32"/>
        </w:rPr>
      </w:pPr>
      <w:r w:rsidRPr="00A35810">
        <w:rPr>
          <w:rFonts w:ascii="仿宋_GB2312" w:eastAsia="仿宋_GB2312" w:hAnsiTheme="majorEastAsia" w:hint="eastAsia"/>
          <w:b/>
          <w:sz w:val="32"/>
          <w:szCs w:val="32"/>
        </w:rPr>
        <w:t>Q</w:t>
      </w:r>
      <w:r>
        <w:rPr>
          <w:rFonts w:ascii="仿宋_GB2312" w:eastAsia="仿宋_GB2312" w:hAnsiTheme="majorEastAsia" w:hint="eastAsia"/>
          <w:b/>
          <w:sz w:val="32"/>
          <w:szCs w:val="32"/>
        </w:rPr>
        <w:t>8：</w:t>
      </w:r>
      <w:r>
        <w:rPr>
          <w:rFonts w:ascii="仿宋_GB2312" w:eastAsia="仿宋_GB2312" w:hAnsiTheme="majorEastAsia" w:hint="eastAsia"/>
          <w:sz w:val="32"/>
          <w:szCs w:val="32"/>
        </w:rPr>
        <w:t>统计管理员如何从孵化器名录中筛选出原来</w:t>
      </w:r>
      <w:proofErr w:type="gramStart"/>
      <w:r>
        <w:rPr>
          <w:rFonts w:ascii="仿宋_GB2312" w:eastAsia="仿宋_GB2312" w:hAnsiTheme="majorEastAsia" w:hint="eastAsia"/>
          <w:sz w:val="32"/>
          <w:szCs w:val="32"/>
        </w:rPr>
        <w:t>的众创空间</w:t>
      </w:r>
      <w:proofErr w:type="gramEnd"/>
      <w:r>
        <w:rPr>
          <w:rFonts w:ascii="仿宋_GB2312" w:eastAsia="仿宋_GB2312" w:hAnsiTheme="majorEastAsia" w:hint="eastAsia"/>
          <w:sz w:val="32"/>
          <w:szCs w:val="32"/>
        </w:rPr>
        <w:t>。</w:t>
      </w:r>
    </w:p>
    <w:p w:rsidR="00B76CEE" w:rsidRDefault="00B76CEE" w:rsidP="00B76CEE">
      <w:pPr>
        <w:spacing w:beforeLines="50" w:before="156"/>
        <w:ind w:firstLineChars="200" w:firstLine="643"/>
        <w:jc w:val="left"/>
        <w:rPr>
          <w:rFonts w:ascii="仿宋_GB2312" w:eastAsia="仿宋_GB2312" w:hAnsiTheme="majorEastAsia"/>
          <w:sz w:val="32"/>
          <w:szCs w:val="32"/>
        </w:rPr>
      </w:pPr>
      <w:r w:rsidRPr="00A35810">
        <w:rPr>
          <w:rFonts w:ascii="仿宋_GB2312" w:eastAsia="仿宋_GB2312" w:hAnsiTheme="majorEastAsia" w:hint="eastAsia"/>
          <w:b/>
          <w:sz w:val="32"/>
          <w:szCs w:val="32"/>
        </w:rPr>
        <w:t>A</w:t>
      </w:r>
      <w:r>
        <w:rPr>
          <w:rFonts w:ascii="仿宋_GB2312" w:eastAsia="仿宋_GB2312" w:hAnsiTheme="majorEastAsia" w:hint="eastAsia"/>
          <w:b/>
          <w:sz w:val="32"/>
          <w:szCs w:val="32"/>
        </w:rPr>
        <w:t>8：</w:t>
      </w:r>
      <w:r w:rsidRPr="00B76CEE">
        <w:rPr>
          <w:rFonts w:ascii="仿宋_GB2312" w:eastAsia="仿宋_GB2312" w:hAnsiTheme="majorEastAsia" w:hint="eastAsia"/>
          <w:sz w:val="32"/>
          <w:szCs w:val="32"/>
        </w:rPr>
        <w:t>在数据管理里面增加了“原众创空间”的选项</w:t>
      </w:r>
      <w:r>
        <w:rPr>
          <w:noProof/>
        </w:rPr>
        <w:lastRenderedPageBreak/>
        <w:drawing>
          <wp:inline distT="0" distB="0" distL="0" distR="0" wp14:anchorId="5212F29B" wp14:editId="4EF1BAFE">
            <wp:extent cx="3228975" cy="2247900"/>
            <wp:effectExtent l="0" t="0" r="952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228975" cy="2247900"/>
                    </a:xfrm>
                    <a:prstGeom prst="rect">
                      <a:avLst/>
                    </a:prstGeom>
                  </pic:spPr>
                </pic:pic>
              </a:graphicData>
            </a:graphic>
          </wp:inline>
        </w:drawing>
      </w:r>
    </w:p>
    <w:p w:rsidR="00B76CEE" w:rsidRDefault="00B76CEE" w:rsidP="00B76CEE">
      <w:pPr>
        <w:spacing w:beforeLines="50" w:before="156"/>
        <w:ind w:firstLineChars="200" w:firstLine="643"/>
        <w:jc w:val="left"/>
        <w:rPr>
          <w:rFonts w:ascii="仿宋_GB2312" w:eastAsia="仿宋_GB2312" w:hAnsiTheme="majorEastAsia"/>
          <w:sz w:val="32"/>
          <w:szCs w:val="32"/>
        </w:rPr>
      </w:pPr>
      <w:r w:rsidRPr="00A35810">
        <w:rPr>
          <w:rFonts w:ascii="仿宋_GB2312" w:eastAsia="仿宋_GB2312" w:hAnsiTheme="majorEastAsia" w:hint="eastAsia"/>
          <w:b/>
          <w:sz w:val="32"/>
          <w:szCs w:val="32"/>
        </w:rPr>
        <w:t>Q</w:t>
      </w:r>
      <w:r>
        <w:rPr>
          <w:rFonts w:ascii="仿宋_GB2312" w:eastAsia="仿宋_GB2312" w:hAnsiTheme="majorEastAsia" w:hint="eastAsia"/>
          <w:b/>
          <w:sz w:val="32"/>
          <w:szCs w:val="32"/>
        </w:rPr>
        <w:t>9：</w:t>
      </w:r>
      <w:r w:rsidR="001A0CCF">
        <w:rPr>
          <w:rFonts w:ascii="仿宋_GB2312" w:eastAsia="仿宋_GB2312" w:hAnsiTheme="majorEastAsia" w:hint="eastAsia"/>
          <w:sz w:val="32"/>
          <w:szCs w:val="32"/>
        </w:rPr>
        <w:t>为什么</w:t>
      </w:r>
      <w:r w:rsidR="001A0CCF" w:rsidRPr="001A0CCF">
        <w:rPr>
          <w:rFonts w:ascii="仿宋_GB2312" w:eastAsia="仿宋_GB2312" w:hAnsiTheme="majorEastAsia" w:hint="eastAsia"/>
          <w:sz w:val="32"/>
          <w:szCs w:val="32"/>
        </w:rPr>
        <w:t>孵化器</w:t>
      </w:r>
      <w:r>
        <w:rPr>
          <w:rFonts w:ascii="仿宋_GB2312" w:eastAsia="仿宋_GB2312" w:hAnsiTheme="majorEastAsia" w:hint="eastAsia"/>
          <w:sz w:val="32"/>
          <w:szCs w:val="32"/>
        </w:rPr>
        <w:t>有的指标</w:t>
      </w:r>
      <w:proofErr w:type="gramStart"/>
      <w:r w:rsidR="001A0CCF">
        <w:rPr>
          <w:rFonts w:ascii="仿宋_GB2312" w:eastAsia="仿宋_GB2312" w:hAnsiTheme="majorEastAsia" w:hint="eastAsia"/>
          <w:sz w:val="32"/>
          <w:szCs w:val="32"/>
        </w:rPr>
        <w:t>不能自己</w:t>
      </w:r>
      <w:proofErr w:type="gramEnd"/>
      <w:r w:rsidR="001A0CCF">
        <w:rPr>
          <w:rFonts w:ascii="仿宋_GB2312" w:eastAsia="仿宋_GB2312" w:hAnsiTheme="majorEastAsia" w:hint="eastAsia"/>
          <w:sz w:val="32"/>
          <w:szCs w:val="32"/>
        </w:rPr>
        <w:t>填写？</w:t>
      </w:r>
    </w:p>
    <w:p w:rsidR="00B76CEE" w:rsidRPr="00955706" w:rsidRDefault="00B76CEE" w:rsidP="001A0CCF">
      <w:pPr>
        <w:spacing w:beforeLines="50" w:before="156"/>
        <w:ind w:firstLineChars="200" w:firstLine="643"/>
        <w:jc w:val="left"/>
        <w:rPr>
          <w:rFonts w:ascii="仿宋_GB2312" w:eastAsia="仿宋_GB2312" w:hAnsiTheme="majorEastAsia"/>
          <w:sz w:val="32"/>
          <w:szCs w:val="32"/>
        </w:rPr>
      </w:pPr>
      <w:r w:rsidRPr="00A35810">
        <w:rPr>
          <w:rFonts w:ascii="仿宋_GB2312" w:eastAsia="仿宋_GB2312" w:hAnsiTheme="majorEastAsia" w:hint="eastAsia"/>
          <w:b/>
          <w:sz w:val="32"/>
          <w:szCs w:val="32"/>
        </w:rPr>
        <w:t>A</w:t>
      </w:r>
      <w:r w:rsidR="001A0CCF">
        <w:rPr>
          <w:rFonts w:ascii="仿宋_GB2312" w:eastAsia="仿宋_GB2312" w:hAnsiTheme="majorEastAsia" w:hint="eastAsia"/>
          <w:b/>
          <w:sz w:val="32"/>
          <w:szCs w:val="32"/>
        </w:rPr>
        <w:t>9</w:t>
      </w:r>
      <w:r>
        <w:rPr>
          <w:rFonts w:ascii="仿宋_GB2312" w:eastAsia="仿宋_GB2312" w:hAnsiTheme="majorEastAsia" w:hint="eastAsia"/>
          <w:b/>
          <w:sz w:val="32"/>
          <w:szCs w:val="32"/>
        </w:rPr>
        <w:t>：</w:t>
      </w:r>
      <w:r w:rsidR="001A0CCF" w:rsidRPr="001A0CCF">
        <w:rPr>
          <w:rFonts w:ascii="仿宋_GB2312" w:eastAsia="仿宋_GB2312" w:hAnsiTheme="majorEastAsia" w:hint="eastAsia"/>
          <w:sz w:val="32"/>
          <w:szCs w:val="32"/>
        </w:rPr>
        <w:t>对于</w:t>
      </w:r>
      <w:r w:rsidR="001A0CCF">
        <w:rPr>
          <w:rFonts w:ascii="仿宋_GB2312" w:eastAsia="仿宋_GB2312" w:hAnsiTheme="majorEastAsia" w:hint="eastAsia"/>
          <w:sz w:val="32"/>
          <w:szCs w:val="32"/>
        </w:rPr>
        <w:t>是否</w:t>
      </w:r>
      <w:r w:rsidR="001A0CCF" w:rsidRPr="001A0CCF">
        <w:rPr>
          <w:rFonts w:ascii="仿宋_GB2312" w:eastAsia="仿宋_GB2312" w:hAnsiTheme="majorEastAsia" w:hint="eastAsia"/>
          <w:sz w:val="32"/>
          <w:szCs w:val="32"/>
        </w:rPr>
        <w:t>曾经为</w:t>
      </w:r>
      <w:proofErr w:type="gramStart"/>
      <w:r w:rsidR="001A0CCF" w:rsidRPr="001A0CCF">
        <w:rPr>
          <w:rFonts w:ascii="仿宋_GB2312" w:eastAsia="仿宋_GB2312" w:hAnsiTheme="majorEastAsia" w:hint="eastAsia"/>
          <w:sz w:val="32"/>
          <w:szCs w:val="32"/>
        </w:rPr>
        <w:t>众创空间</w:t>
      </w:r>
      <w:proofErr w:type="gramEnd"/>
      <w:r w:rsidR="001A0CCF" w:rsidRPr="001A0CCF">
        <w:rPr>
          <w:rFonts w:ascii="仿宋_GB2312" w:eastAsia="仿宋_GB2312" w:hAnsiTheme="majorEastAsia" w:hint="eastAsia"/>
          <w:sz w:val="32"/>
          <w:szCs w:val="32"/>
        </w:rPr>
        <w:t>和省级、市级孵化器需要由</w:t>
      </w:r>
      <w:r w:rsidR="001A0CCF">
        <w:rPr>
          <w:rFonts w:ascii="仿宋_GB2312" w:eastAsia="仿宋_GB2312" w:hAnsiTheme="majorEastAsia" w:hint="eastAsia"/>
          <w:sz w:val="32"/>
          <w:szCs w:val="32"/>
        </w:rPr>
        <w:t>统计管理人员在选项中进行勾选，避免孵化器随意选择。</w:t>
      </w:r>
      <w:r w:rsidR="001A0CCF">
        <w:rPr>
          <w:noProof/>
        </w:rPr>
        <w:drawing>
          <wp:inline distT="0" distB="0" distL="0" distR="0" wp14:anchorId="33DECEE5" wp14:editId="05B3F93E">
            <wp:extent cx="5274310" cy="788331"/>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274310" cy="788331"/>
                    </a:xfrm>
                    <a:prstGeom prst="rect">
                      <a:avLst/>
                    </a:prstGeom>
                  </pic:spPr>
                </pic:pic>
              </a:graphicData>
            </a:graphic>
          </wp:inline>
        </w:drawing>
      </w:r>
      <w:r w:rsidR="001A0CCF">
        <w:rPr>
          <w:noProof/>
        </w:rPr>
        <w:drawing>
          <wp:inline distT="0" distB="0" distL="0" distR="0" wp14:anchorId="4B971156" wp14:editId="579AE28A">
            <wp:extent cx="5274310" cy="1637812"/>
            <wp:effectExtent l="0" t="0" r="2540" b="63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274310" cy="1637812"/>
                    </a:xfrm>
                    <a:prstGeom prst="rect">
                      <a:avLst/>
                    </a:prstGeom>
                  </pic:spPr>
                </pic:pic>
              </a:graphicData>
            </a:graphic>
          </wp:inline>
        </w:drawing>
      </w:r>
    </w:p>
    <w:sectPr w:rsidR="00B76CEE" w:rsidRPr="0095570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7CA9" w:rsidRDefault="00E07CA9" w:rsidP="00610D25">
      <w:r>
        <w:separator/>
      </w:r>
    </w:p>
  </w:endnote>
  <w:endnote w:type="continuationSeparator" w:id="0">
    <w:p w:rsidR="00E07CA9" w:rsidRDefault="00E07CA9" w:rsidP="00610D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7CA9" w:rsidRDefault="00E07CA9" w:rsidP="00610D25">
      <w:r>
        <w:separator/>
      </w:r>
    </w:p>
  </w:footnote>
  <w:footnote w:type="continuationSeparator" w:id="0">
    <w:p w:rsidR="00E07CA9" w:rsidRDefault="00E07CA9" w:rsidP="00610D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7285"/>
    <w:rsid w:val="001A0CCF"/>
    <w:rsid w:val="001F6BBC"/>
    <w:rsid w:val="0024422C"/>
    <w:rsid w:val="00370AAA"/>
    <w:rsid w:val="003B5CCF"/>
    <w:rsid w:val="003B7285"/>
    <w:rsid w:val="004D3CF6"/>
    <w:rsid w:val="00610D25"/>
    <w:rsid w:val="006A4DD3"/>
    <w:rsid w:val="00721A28"/>
    <w:rsid w:val="0074664C"/>
    <w:rsid w:val="00787249"/>
    <w:rsid w:val="00955706"/>
    <w:rsid w:val="00A35810"/>
    <w:rsid w:val="00B76CEE"/>
    <w:rsid w:val="00D40583"/>
    <w:rsid w:val="00E07C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10D2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10D25"/>
    <w:rPr>
      <w:sz w:val="18"/>
      <w:szCs w:val="18"/>
    </w:rPr>
  </w:style>
  <w:style w:type="paragraph" w:styleId="a4">
    <w:name w:val="footer"/>
    <w:basedOn w:val="a"/>
    <w:link w:val="Char0"/>
    <w:uiPriority w:val="99"/>
    <w:unhideWhenUsed/>
    <w:rsid w:val="00610D25"/>
    <w:pPr>
      <w:tabs>
        <w:tab w:val="center" w:pos="4153"/>
        <w:tab w:val="right" w:pos="8306"/>
      </w:tabs>
      <w:snapToGrid w:val="0"/>
      <w:jc w:val="left"/>
    </w:pPr>
    <w:rPr>
      <w:sz w:val="18"/>
      <w:szCs w:val="18"/>
    </w:rPr>
  </w:style>
  <w:style w:type="character" w:customStyle="1" w:styleId="Char0">
    <w:name w:val="页脚 Char"/>
    <w:basedOn w:val="a0"/>
    <w:link w:val="a4"/>
    <w:uiPriority w:val="99"/>
    <w:rsid w:val="00610D25"/>
    <w:rPr>
      <w:sz w:val="18"/>
      <w:szCs w:val="18"/>
    </w:rPr>
  </w:style>
  <w:style w:type="character" w:styleId="a5">
    <w:name w:val="Hyperlink"/>
    <w:basedOn w:val="a0"/>
    <w:uiPriority w:val="99"/>
    <w:unhideWhenUsed/>
    <w:rsid w:val="00A35810"/>
    <w:rPr>
      <w:color w:val="0000FF" w:themeColor="hyperlink"/>
      <w:u w:val="single"/>
    </w:rPr>
  </w:style>
  <w:style w:type="paragraph" w:styleId="a6">
    <w:name w:val="Balloon Text"/>
    <w:basedOn w:val="a"/>
    <w:link w:val="Char1"/>
    <w:uiPriority w:val="99"/>
    <w:semiHidden/>
    <w:unhideWhenUsed/>
    <w:rsid w:val="001F6BBC"/>
    <w:rPr>
      <w:sz w:val="18"/>
      <w:szCs w:val="18"/>
    </w:rPr>
  </w:style>
  <w:style w:type="character" w:customStyle="1" w:styleId="Char1">
    <w:name w:val="批注框文本 Char"/>
    <w:basedOn w:val="a0"/>
    <w:link w:val="a6"/>
    <w:uiPriority w:val="99"/>
    <w:semiHidden/>
    <w:rsid w:val="001F6BB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10D2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10D25"/>
    <w:rPr>
      <w:sz w:val="18"/>
      <w:szCs w:val="18"/>
    </w:rPr>
  </w:style>
  <w:style w:type="paragraph" w:styleId="a4">
    <w:name w:val="footer"/>
    <w:basedOn w:val="a"/>
    <w:link w:val="Char0"/>
    <w:uiPriority w:val="99"/>
    <w:unhideWhenUsed/>
    <w:rsid w:val="00610D25"/>
    <w:pPr>
      <w:tabs>
        <w:tab w:val="center" w:pos="4153"/>
        <w:tab w:val="right" w:pos="8306"/>
      </w:tabs>
      <w:snapToGrid w:val="0"/>
      <w:jc w:val="left"/>
    </w:pPr>
    <w:rPr>
      <w:sz w:val="18"/>
      <w:szCs w:val="18"/>
    </w:rPr>
  </w:style>
  <w:style w:type="character" w:customStyle="1" w:styleId="Char0">
    <w:name w:val="页脚 Char"/>
    <w:basedOn w:val="a0"/>
    <w:link w:val="a4"/>
    <w:uiPriority w:val="99"/>
    <w:rsid w:val="00610D25"/>
    <w:rPr>
      <w:sz w:val="18"/>
      <w:szCs w:val="18"/>
    </w:rPr>
  </w:style>
  <w:style w:type="character" w:styleId="a5">
    <w:name w:val="Hyperlink"/>
    <w:basedOn w:val="a0"/>
    <w:uiPriority w:val="99"/>
    <w:unhideWhenUsed/>
    <w:rsid w:val="00A35810"/>
    <w:rPr>
      <w:color w:val="0000FF" w:themeColor="hyperlink"/>
      <w:u w:val="single"/>
    </w:rPr>
  </w:style>
  <w:style w:type="paragraph" w:styleId="a6">
    <w:name w:val="Balloon Text"/>
    <w:basedOn w:val="a"/>
    <w:link w:val="Char1"/>
    <w:uiPriority w:val="99"/>
    <w:semiHidden/>
    <w:unhideWhenUsed/>
    <w:rsid w:val="001F6BBC"/>
    <w:rPr>
      <w:sz w:val="18"/>
      <w:szCs w:val="18"/>
    </w:rPr>
  </w:style>
  <w:style w:type="character" w:customStyle="1" w:styleId="Char1">
    <w:name w:val="批注框文本 Char"/>
    <w:basedOn w:val="a0"/>
    <w:link w:val="a6"/>
    <w:uiPriority w:val="99"/>
    <w:semiHidden/>
    <w:rsid w:val="001F6BB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hyperlink" Target="https://hjrz.chinatorch.org.cn" TargetMode="External"/><Relationship Id="rId12" Type="http://schemas.openxmlformats.org/officeDocument/2006/relationships/image" Target="media/image5.pn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TotalTime>
  <Pages>4</Pages>
  <Words>152</Words>
  <Characters>872</Characters>
  <Application>Microsoft Office Word</Application>
  <DocSecurity>0</DocSecurity>
  <Lines>7</Lines>
  <Paragraphs>2</Paragraphs>
  <ScaleCrop>false</ScaleCrop>
  <Company/>
  <LinksUpToDate>false</LinksUpToDate>
  <CharactersWithSpaces>1022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lix</dc:creator>
  <cp:keywords/>
  <dc:description/>
  <cp:lastModifiedBy>lix</cp:lastModifiedBy>
  <cp:revision>4</cp:revision>
  <dcterms:created xsi:type="dcterms:W3CDTF">2025-01-03T07:03:00Z</dcterms:created>
  <dcterms:modified xsi:type="dcterms:W3CDTF">2025-01-06T08:45:00Z</dcterms:modified>
</cp:coreProperties>
</file>