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9B8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7F2AD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惠州市重点实验室建设方案</w:t>
      </w:r>
    </w:p>
    <w:p w14:paraId="7FA29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（编写提纲）</w:t>
      </w:r>
    </w:p>
    <w:p w14:paraId="17D61C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6400CDF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建设背景和意义（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500字以内）</w:t>
      </w:r>
    </w:p>
    <w:p w14:paraId="276C30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bidi="ar"/>
        </w:rPr>
        <w:t>创建该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eastAsia="zh-CN" w:bidi="ar"/>
        </w:rPr>
        <w:t>市重点实验室</w:t>
      </w:r>
      <w:r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bidi="ar"/>
        </w:rPr>
        <w:t>的背景情况；阐述该概念验证中心建设的先进性、必要性、可行性。</w:t>
      </w:r>
    </w:p>
    <w:p w14:paraId="11429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二、项目依托单位基础</w:t>
      </w:r>
    </w:p>
    <w:p w14:paraId="719964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（一）现有科研成果及开展成果转化情况。</w:t>
      </w:r>
    </w:p>
    <w:p w14:paraId="6AC4F7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（二）交流合作情况。</w:t>
      </w:r>
    </w:p>
    <w:p w14:paraId="461C5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（三）设备配置、场地及达到的水平。</w:t>
      </w:r>
    </w:p>
    <w:p w14:paraId="5BBD81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（四）科研团队实力。</w:t>
      </w:r>
    </w:p>
    <w:p w14:paraId="3F80B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三、建设内容</w:t>
      </w:r>
    </w:p>
    <w:p w14:paraId="0ABD3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（一）研究方向。</w:t>
      </w:r>
    </w:p>
    <w:p w14:paraId="20CF1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（二）研究内容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（包括主要研究内容、拟解决的关键科学问题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或关键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共性技术、特色与创新之处、研究方法及技术路线等）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。</w:t>
      </w:r>
    </w:p>
    <w:p w14:paraId="1E2F79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方正楷体_GBK" w:cs="Times New Roman"/>
          <w:b w:val="0"/>
          <w:color w:val="000000"/>
          <w:sz w:val="32"/>
          <w:szCs w:val="32"/>
        </w:rPr>
        <w:t>组织架构及制度建设</w:t>
      </w:r>
      <w:r>
        <w:rPr>
          <w:rFonts w:hint="default" w:ascii="Times New Roman" w:hAnsi="Times New Roman" w:eastAsia="方正仿宋_GBK" w:cs="Times New Roman"/>
          <w:b w:val="0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color w:val="000000"/>
          <w:sz w:val="32"/>
          <w:szCs w:val="32"/>
        </w:rPr>
        <w:t>实验室的组织架构；实验室主任简介；学术委员会主任和成员；实验室运行机制、安全管理等相关规章制度建设</w:t>
      </w:r>
      <w:r>
        <w:rPr>
          <w:rFonts w:hint="default" w:ascii="Times New Roman" w:hAnsi="Times New Roman" w:eastAsia="方正仿宋_GBK" w:cs="Times New Roman"/>
          <w:b w:val="0"/>
          <w:color w:val="0000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楷体_GBK" w:cs="Times New Roman"/>
          <w:b w:val="0"/>
          <w:color w:val="000000"/>
          <w:sz w:val="32"/>
          <w:szCs w:val="32"/>
          <w:lang w:eastAsia="zh-CN"/>
        </w:rPr>
        <w:t>。</w:t>
      </w:r>
    </w:p>
    <w:p w14:paraId="283C6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（四）人才队伍建设。</w:t>
      </w:r>
    </w:p>
    <w:p w14:paraId="29F88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（五）未来三年完成的任务指标及中长期建设规划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（包括场地设施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配置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、仪器设备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购置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、人才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团队引育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、承担科研任务、开放合作、成果产出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转化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应用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等，要求具体指标可量化、可考核）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。</w:t>
      </w:r>
    </w:p>
    <w:p w14:paraId="173F2C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四、重点实验室资金投入情况（重点说明资金的预算及主要用途）</w:t>
      </w:r>
    </w:p>
    <w:p w14:paraId="29316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 w14:paraId="4510F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 w14:paraId="02FE5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 w14:paraId="0F637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 w14:paraId="7F929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587" w:right="1587" w:bottom="1587" w:left="1587" w:header="720" w:footer="720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iberation Sans">
    <w:altName w:val="方正公文小标宋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50B2B7"/>
    <w:multiLevelType w:val="singleLevel"/>
    <w:tmpl w:val="B950B2B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"/>
  <w:drawingGridVerticalSpacing w:val="1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hNzQ3OWMyZTQ0NTI0MzUxYzIzZjczMmNlNjNhY2IifQ=="/>
  </w:docVars>
  <w:rsids>
    <w:rsidRoot w:val="00000000"/>
    <w:rsid w:val="06CD4122"/>
    <w:rsid w:val="43A22863"/>
    <w:rsid w:val="58715B25"/>
    <w:rsid w:val="59D46DD4"/>
    <w:rsid w:val="5CC1305D"/>
    <w:rsid w:val="60F22E20"/>
    <w:rsid w:val="73846FBD"/>
    <w:rsid w:val="7CEFD678"/>
    <w:rsid w:val="7EEB75A3"/>
    <w:rsid w:val="7F6D798D"/>
    <w:rsid w:val="9FAFF41A"/>
    <w:rsid w:val="B4B3ED3C"/>
    <w:rsid w:val="DFFEFF44"/>
    <w:rsid w:val="F6FA45EA"/>
    <w:rsid w:val="FE5FE2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spacing w:line="580" w:lineRule="exact"/>
      <w:ind w:firstLine="420" w:firstLineChars="200"/>
      <w:jc w:val="both"/>
    </w:pPr>
    <w:rPr>
      <w:rFonts w:ascii="Calibri" w:hAnsi="Calibri" w:eastAsia="方正仿宋_GBK" w:cs="Times New Roman"/>
      <w:color w:val="auto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qFormat/>
    <w:uiPriority w:val="0"/>
    <w:pPr>
      <w:spacing w:before="0" w:after="140" w:line="276" w:lineRule="auto"/>
    </w:pPr>
  </w:style>
  <w:style w:type="paragraph" w:styleId="4">
    <w:name w:val="List"/>
    <w:basedOn w:val="3"/>
    <w:qFormat/>
    <w:uiPriority w:val="0"/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默认段落字体1"/>
    <w:qFormat/>
    <w:uiPriority w:val="0"/>
  </w:style>
  <w:style w:type="paragraph" w:customStyle="1" w:styleId="9">
    <w:name w:val="Heading"/>
    <w:basedOn w:val="1"/>
    <w:next w:val="3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0">
    <w:name w:val="Index"/>
    <w:basedOn w:val="1"/>
    <w:qFormat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871</Words>
  <Characters>879</Characters>
  <TotalTime>4</TotalTime>
  <ScaleCrop>false</ScaleCrop>
  <LinksUpToDate>false</LinksUpToDate>
  <CharactersWithSpaces>879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2018-11-28T09:47:00Z</dcterms:created>
  <dc:creator>greatwall</dc:creator>
  <cp:lastModifiedBy>cgk-19</cp:lastModifiedBy>
  <cp:lastPrinted>2024-08-06T01:54:00Z</cp:lastPrinted>
  <dcterms:modified xsi:type="dcterms:W3CDTF">2025-02-10T08:32:07Z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D852FCA4949F438DA1B9D8BF385E0095_13</vt:lpwstr>
  </property>
  <property fmtid="{D5CDD505-2E9C-101B-9397-08002B2CF9AE}" pid="4" name="KSOTemplateDocerSaveRecord">
    <vt:lpwstr>eyJoZGlkIjoiYzNlNTY1NjRmYWRmYzNiYmQzYWY4ZDY1NGJiNmI2NjMiLCJ1c2VySWQiOiIzMzgyNjg1NjEifQ==</vt:lpwstr>
  </property>
</Properties>
</file>